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8E09FC">
      <w:pPr>
        <w:widowControl/>
        <w:kinsoku w:val="0"/>
        <w:autoSpaceDE w:val="0"/>
        <w:autoSpaceDN w:val="0"/>
        <w:adjustRightInd w:val="0"/>
        <w:snapToGrid w:val="0"/>
        <w:spacing w:before="100" w:line="230" w:lineRule="auto"/>
        <w:jc w:val="left"/>
        <w:textAlignment w:val="baseline"/>
        <w:rPr>
          <w:rFonts w:hint="eastAsia" w:ascii="黑体" w:hAnsi="黑体" w:eastAsia="黑体" w:cs="黑体"/>
          <w:snapToGrid w:val="0"/>
          <w:color w:val="000000"/>
          <w:spacing w:val="-4"/>
          <w:kern w:val="0"/>
          <w:sz w:val="31"/>
          <w:szCs w:val="31"/>
          <w:lang w:val="en-US" w:eastAsia="zh-CN"/>
        </w:rPr>
      </w:pPr>
      <w:r>
        <w:rPr>
          <w:rFonts w:hint="eastAsia" w:ascii="黑体" w:hAnsi="黑体" w:eastAsia="黑体" w:cs="黑体"/>
          <w:snapToGrid w:val="0"/>
          <w:color w:val="000000"/>
          <w:spacing w:val="-4"/>
          <w:kern w:val="0"/>
          <w:sz w:val="31"/>
          <w:szCs w:val="31"/>
          <w:lang w:val="en-US" w:eastAsia="zh-CN"/>
        </w:rPr>
        <w:t>附件2</w:t>
      </w:r>
    </w:p>
    <w:p w14:paraId="79AE2474">
      <w:pPr>
        <w:spacing w:before="166" w:line="208" w:lineRule="auto"/>
        <w:ind w:left="2643"/>
        <w:outlineLvl w:val="0"/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  <w:t>研究生课程思政精品课程和教学团队申报汇总表</w:t>
      </w:r>
    </w:p>
    <w:p w14:paraId="63C90A25">
      <w:pPr>
        <w:spacing w:before="166" w:line="208" w:lineRule="auto"/>
        <w:outlineLvl w:val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pacing w:val="-2"/>
          <w:sz w:val="24"/>
          <w:szCs w:val="24"/>
        </w:rPr>
        <w:t>推荐单位名称（公章</w:t>
      </w:r>
      <w:r>
        <w:rPr>
          <w:rFonts w:ascii="宋体" w:hAnsi="宋体" w:eastAsia="宋体" w:cs="宋体"/>
          <w:spacing w:val="3"/>
          <w:sz w:val="24"/>
          <w:szCs w:val="24"/>
        </w:rPr>
        <w:t>）：</w:t>
      </w:r>
      <w:r>
        <w:rPr>
          <w:rFonts w:hint="eastAsia" w:ascii="宋体" w:hAnsi="宋体" w:eastAsia="宋体" w:cs="宋体"/>
          <w:spacing w:val="3"/>
          <w:sz w:val="24"/>
          <w:szCs w:val="24"/>
          <w:lang w:val="en-US" w:eastAsia="zh-CN"/>
        </w:rPr>
        <w:t xml:space="preserve">                                                              负责人签字：</w:t>
      </w:r>
    </w:p>
    <w:tbl>
      <w:tblPr>
        <w:tblStyle w:val="5"/>
        <w:tblpPr w:leftFromText="180" w:rightFromText="180" w:vertAnchor="text" w:horzAnchor="page" w:tblpX="1423" w:tblpY="370"/>
        <w:tblOverlap w:val="never"/>
        <w:tblW w:w="14034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8"/>
        <w:gridCol w:w="2308"/>
        <w:gridCol w:w="2896"/>
        <w:gridCol w:w="1728"/>
        <w:gridCol w:w="1805"/>
        <w:gridCol w:w="2117"/>
        <w:gridCol w:w="2312"/>
      </w:tblGrid>
      <w:tr w14:paraId="451D8D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868" w:type="dxa"/>
            <w:vAlign w:val="center"/>
          </w:tcPr>
          <w:p w14:paraId="38099A58">
            <w:pPr>
              <w:spacing w:before="78" w:line="221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2308" w:type="dxa"/>
            <w:vAlign w:val="center"/>
          </w:tcPr>
          <w:p w14:paraId="3D907D3B">
            <w:pPr>
              <w:spacing w:before="78" w:line="219" w:lineRule="auto"/>
              <w:ind w:left="710"/>
              <w:rPr>
                <w:rFonts w:hint="eastAsia" w:ascii="宋体" w:hAnsi="宋体" w:eastAsia="宋体" w:cs="宋体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申报</w:t>
            </w:r>
            <w:r>
              <w:rPr>
                <w:rFonts w:hint="eastAsia" w:ascii="宋体" w:hAnsi="宋体" w:eastAsia="宋体" w:cs="宋体"/>
                <w:spacing w:val="-11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2896" w:type="dxa"/>
            <w:vAlign w:val="center"/>
          </w:tcPr>
          <w:p w14:paraId="4994A858">
            <w:pPr>
              <w:spacing w:before="78" w:line="219" w:lineRule="auto"/>
              <w:jc w:val="center"/>
              <w:rPr>
                <w:rFonts w:hint="default" w:ascii="宋体" w:hAnsi="宋体" w:eastAsia="宋体" w:cs="宋体"/>
                <w:spacing w:val="-1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1"/>
                <w:sz w:val="24"/>
                <w:szCs w:val="24"/>
                <w:lang w:val="en-US" w:eastAsia="zh-CN"/>
              </w:rPr>
              <w:t>申报人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及团队主要成员</w:t>
            </w:r>
          </w:p>
        </w:tc>
        <w:tc>
          <w:tcPr>
            <w:tcW w:w="1728" w:type="dxa"/>
            <w:vAlign w:val="center"/>
          </w:tcPr>
          <w:p w14:paraId="174252C5">
            <w:pPr>
              <w:spacing w:before="78" w:line="22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课程名称</w:t>
            </w:r>
          </w:p>
        </w:tc>
        <w:tc>
          <w:tcPr>
            <w:tcW w:w="1805" w:type="dxa"/>
            <w:vAlign w:val="center"/>
          </w:tcPr>
          <w:p w14:paraId="2A699A82">
            <w:pPr>
              <w:spacing w:before="78" w:line="219" w:lineRule="auto"/>
              <w:ind w:left="127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课程负责人</w:t>
            </w:r>
          </w:p>
        </w:tc>
        <w:tc>
          <w:tcPr>
            <w:tcW w:w="2117" w:type="dxa"/>
            <w:vAlign w:val="center"/>
          </w:tcPr>
          <w:p w14:paraId="630E9459">
            <w:pPr>
              <w:spacing w:before="78" w:line="219" w:lineRule="auto"/>
              <w:ind w:left="43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学科门类代码</w:t>
            </w:r>
          </w:p>
        </w:tc>
        <w:tc>
          <w:tcPr>
            <w:tcW w:w="2312" w:type="dxa"/>
            <w:vAlign w:val="center"/>
          </w:tcPr>
          <w:p w14:paraId="190B7E8F">
            <w:pPr>
              <w:pStyle w:val="6"/>
              <w:spacing w:before="101" w:line="219" w:lineRule="auto"/>
              <w:ind w:left="128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</w:rPr>
              <w:t>一级学科</w:t>
            </w:r>
            <w:r>
              <w:rPr>
                <w:spacing w:val="-3"/>
              </w:rPr>
              <w:t>/</w:t>
            </w:r>
            <w:r>
              <w:rPr>
                <w:rFonts w:ascii="宋体" w:hAnsi="宋体" w:eastAsia="宋体" w:cs="宋体"/>
                <w:spacing w:val="-3"/>
              </w:rPr>
              <w:t>专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业学位类别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代码</w:t>
            </w:r>
          </w:p>
        </w:tc>
      </w:tr>
      <w:tr w14:paraId="4D1486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868" w:type="dxa"/>
            <w:vAlign w:val="center"/>
          </w:tcPr>
          <w:p w14:paraId="15BF370F">
            <w:pPr>
              <w:pStyle w:val="6"/>
              <w:spacing w:before="69" w:line="188" w:lineRule="auto"/>
              <w:ind w:left="531"/>
              <w:jc w:val="left"/>
            </w:pPr>
            <w:r>
              <w:t>1</w:t>
            </w:r>
          </w:p>
        </w:tc>
        <w:tc>
          <w:tcPr>
            <w:tcW w:w="2308" w:type="dxa"/>
            <w:vAlign w:val="top"/>
          </w:tcPr>
          <w:p w14:paraId="0C3E2C39">
            <w:pPr>
              <w:rPr>
                <w:rFonts w:ascii="Arial"/>
                <w:sz w:val="21"/>
              </w:rPr>
            </w:pPr>
          </w:p>
        </w:tc>
        <w:tc>
          <w:tcPr>
            <w:tcW w:w="2896" w:type="dxa"/>
            <w:vAlign w:val="top"/>
          </w:tcPr>
          <w:p w14:paraId="51B0C8E9">
            <w:pPr>
              <w:rPr>
                <w:rFonts w:ascii="Arial"/>
                <w:sz w:val="21"/>
              </w:rPr>
            </w:pPr>
          </w:p>
        </w:tc>
        <w:tc>
          <w:tcPr>
            <w:tcW w:w="1728" w:type="dxa"/>
            <w:vAlign w:val="top"/>
          </w:tcPr>
          <w:p w14:paraId="08F313E4">
            <w:pPr>
              <w:rPr>
                <w:rFonts w:ascii="Arial"/>
                <w:sz w:val="21"/>
              </w:rPr>
            </w:pPr>
          </w:p>
        </w:tc>
        <w:tc>
          <w:tcPr>
            <w:tcW w:w="1805" w:type="dxa"/>
            <w:vAlign w:val="top"/>
          </w:tcPr>
          <w:p w14:paraId="0FA96BAD">
            <w:pPr>
              <w:rPr>
                <w:rFonts w:ascii="Arial"/>
                <w:sz w:val="21"/>
              </w:rPr>
            </w:pPr>
          </w:p>
        </w:tc>
        <w:tc>
          <w:tcPr>
            <w:tcW w:w="2117" w:type="dxa"/>
            <w:vAlign w:val="top"/>
          </w:tcPr>
          <w:p w14:paraId="2C1ECA9E">
            <w:pPr>
              <w:rPr>
                <w:rFonts w:ascii="Arial"/>
                <w:sz w:val="21"/>
              </w:rPr>
            </w:pPr>
          </w:p>
        </w:tc>
        <w:tc>
          <w:tcPr>
            <w:tcW w:w="2312" w:type="dxa"/>
            <w:vAlign w:val="top"/>
          </w:tcPr>
          <w:p w14:paraId="1A348147">
            <w:pPr>
              <w:rPr>
                <w:rFonts w:ascii="Arial"/>
                <w:sz w:val="21"/>
              </w:rPr>
            </w:pPr>
          </w:p>
        </w:tc>
      </w:tr>
      <w:tr w14:paraId="7A25E6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868" w:type="dxa"/>
            <w:vAlign w:val="center"/>
          </w:tcPr>
          <w:p w14:paraId="3AB4B1F9">
            <w:pPr>
              <w:pStyle w:val="6"/>
              <w:spacing w:before="69" w:line="188" w:lineRule="auto"/>
              <w:ind w:left="508"/>
              <w:jc w:val="left"/>
            </w:pPr>
            <w:r>
              <w:t>2</w:t>
            </w:r>
          </w:p>
        </w:tc>
        <w:tc>
          <w:tcPr>
            <w:tcW w:w="2308" w:type="dxa"/>
            <w:vAlign w:val="top"/>
          </w:tcPr>
          <w:p w14:paraId="0012D83A">
            <w:pPr>
              <w:rPr>
                <w:rFonts w:ascii="Arial"/>
                <w:sz w:val="21"/>
              </w:rPr>
            </w:pPr>
          </w:p>
        </w:tc>
        <w:tc>
          <w:tcPr>
            <w:tcW w:w="2896" w:type="dxa"/>
            <w:vAlign w:val="top"/>
          </w:tcPr>
          <w:p w14:paraId="07691BE7">
            <w:pPr>
              <w:rPr>
                <w:rFonts w:ascii="Arial"/>
                <w:sz w:val="21"/>
              </w:rPr>
            </w:pPr>
          </w:p>
        </w:tc>
        <w:tc>
          <w:tcPr>
            <w:tcW w:w="1728" w:type="dxa"/>
            <w:vAlign w:val="top"/>
          </w:tcPr>
          <w:p w14:paraId="0860CCA6">
            <w:pPr>
              <w:rPr>
                <w:rFonts w:ascii="Arial"/>
                <w:sz w:val="21"/>
              </w:rPr>
            </w:pPr>
          </w:p>
        </w:tc>
        <w:tc>
          <w:tcPr>
            <w:tcW w:w="1805" w:type="dxa"/>
            <w:vAlign w:val="top"/>
          </w:tcPr>
          <w:p w14:paraId="256F732D">
            <w:pPr>
              <w:rPr>
                <w:rFonts w:ascii="Arial"/>
                <w:sz w:val="21"/>
              </w:rPr>
            </w:pPr>
          </w:p>
        </w:tc>
        <w:tc>
          <w:tcPr>
            <w:tcW w:w="2117" w:type="dxa"/>
            <w:vAlign w:val="top"/>
          </w:tcPr>
          <w:p w14:paraId="4A4B0F95">
            <w:pPr>
              <w:rPr>
                <w:rFonts w:ascii="Arial"/>
                <w:sz w:val="21"/>
              </w:rPr>
            </w:pPr>
          </w:p>
        </w:tc>
        <w:tc>
          <w:tcPr>
            <w:tcW w:w="2312" w:type="dxa"/>
            <w:vAlign w:val="top"/>
          </w:tcPr>
          <w:p w14:paraId="6F9EAC93">
            <w:pPr>
              <w:rPr>
                <w:rFonts w:ascii="Arial"/>
                <w:sz w:val="21"/>
              </w:rPr>
            </w:pPr>
          </w:p>
        </w:tc>
      </w:tr>
      <w:tr w14:paraId="460611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868" w:type="dxa"/>
            <w:vAlign w:val="center"/>
          </w:tcPr>
          <w:p w14:paraId="48AC48B1">
            <w:pPr>
              <w:pStyle w:val="6"/>
              <w:spacing w:before="69" w:line="188" w:lineRule="auto"/>
              <w:ind w:left="513"/>
              <w:jc w:val="left"/>
            </w:pPr>
            <w:r>
              <w:t>3</w:t>
            </w:r>
          </w:p>
        </w:tc>
        <w:tc>
          <w:tcPr>
            <w:tcW w:w="2308" w:type="dxa"/>
            <w:vAlign w:val="top"/>
          </w:tcPr>
          <w:p w14:paraId="0C1FE699">
            <w:pPr>
              <w:rPr>
                <w:rFonts w:ascii="Arial"/>
                <w:sz w:val="21"/>
              </w:rPr>
            </w:pPr>
          </w:p>
        </w:tc>
        <w:tc>
          <w:tcPr>
            <w:tcW w:w="2896" w:type="dxa"/>
            <w:vAlign w:val="top"/>
          </w:tcPr>
          <w:p w14:paraId="1159294A">
            <w:pPr>
              <w:rPr>
                <w:rFonts w:ascii="Arial"/>
                <w:sz w:val="21"/>
              </w:rPr>
            </w:pPr>
          </w:p>
        </w:tc>
        <w:tc>
          <w:tcPr>
            <w:tcW w:w="1728" w:type="dxa"/>
            <w:vAlign w:val="top"/>
          </w:tcPr>
          <w:p w14:paraId="48159175">
            <w:pPr>
              <w:rPr>
                <w:rFonts w:ascii="Arial"/>
                <w:sz w:val="21"/>
              </w:rPr>
            </w:pPr>
          </w:p>
        </w:tc>
        <w:tc>
          <w:tcPr>
            <w:tcW w:w="1805" w:type="dxa"/>
            <w:vAlign w:val="top"/>
          </w:tcPr>
          <w:p w14:paraId="197CC43E">
            <w:pPr>
              <w:rPr>
                <w:rFonts w:ascii="Arial"/>
                <w:sz w:val="21"/>
              </w:rPr>
            </w:pPr>
          </w:p>
        </w:tc>
        <w:tc>
          <w:tcPr>
            <w:tcW w:w="2117" w:type="dxa"/>
            <w:vAlign w:val="top"/>
          </w:tcPr>
          <w:p w14:paraId="23F1C1B9">
            <w:pPr>
              <w:rPr>
                <w:rFonts w:ascii="Arial"/>
                <w:sz w:val="21"/>
              </w:rPr>
            </w:pPr>
          </w:p>
        </w:tc>
        <w:tc>
          <w:tcPr>
            <w:tcW w:w="2312" w:type="dxa"/>
            <w:vAlign w:val="top"/>
          </w:tcPr>
          <w:p w14:paraId="6DF2AED1">
            <w:pPr>
              <w:rPr>
                <w:rFonts w:ascii="Arial"/>
                <w:sz w:val="21"/>
              </w:rPr>
            </w:pPr>
          </w:p>
        </w:tc>
      </w:tr>
      <w:tr w14:paraId="320A09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868" w:type="dxa"/>
            <w:vAlign w:val="center"/>
          </w:tcPr>
          <w:p w14:paraId="199A4796">
            <w:pPr>
              <w:pStyle w:val="6"/>
              <w:spacing w:before="69" w:line="75" w:lineRule="exact"/>
              <w:ind w:left="470"/>
              <w:jc w:val="left"/>
            </w:pPr>
            <w:r>
              <w:rPr>
                <w:position w:val="1"/>
              </w:rPr>
              <w:t>…</w:t>
            </w:r>
          </w:p>
        </w:tc>
        <w:tc>
          <w:tcPr>
            <w:tcW w:w="2308" w:type="dxa"/>
            <w:vAlign w:val="top"/>
          </w:tcPr>
          <w:p w14:paraId="7F852723">
            <w:pPr>
              <w:rPr>
                <w:rFonts w:ascii="Arial"/>
                <w:sz w:val="21"/>
              </w:rPr>
            </w:pPr>
          </w:p>
        </w:tc>
        <w:tc>
          <w:tcPr>
            <w:tcW w:w="2896" w:type="dxa"/>
            <w:vAlign w:val="top"/>
          </w:tcPr>
          <w:p w14:paraId="4249AFF1">
            <w:pPr>
              <w:rPr>
                <w:rFonts w:ascii="Arial"/>
                <w:sz w:val="21"/>
              </w:rPr>
            </w:pPr>
          </w:p>
        </w:tc>
        <w:tc>
          <w:tcPr>
            <w:tcW w:w="1728" w:type="dxa"/>
            <w:vAlign w:val="top"/>
          </w:tcPr>
          <w:p w14:paraId="55634B37">
            <w:pPr>
              <w:rPr>
                <w:rFonts w:ascii="Arial"/>
                <w:sz w:val="21"/>
              </w:rPr>
            </w:pPr>
          </w:p>
        </w:tc>
        <w:tc>
          <w:tcPr>
            <w:tcW w:w="1805" w:type="dxa"/>
            <w:vAlign w:val="top"/>
          </w:tcPr>
          <w:p w14:paraId="6D7367A9">
            <w:pPr>
              <w:rPr>
                <w:rFonts w:ascii="Arial"/>
                <w:sz w:val="21"/>
              </w:rPr>
            </w:pPr>
          </w:p>
        </w:tc>
        <w:tc>
          <w:tcPr>
            <w:tcW w:w="2117" w:type="dxa"/>
            <w:vAlign w:val="top"/>
          </w:tcPr>
          <w:p w14:paraId="3355E3A1">
            <w:pPr>
              <w:rPr>
                <w:rFonts w:ascii="Arial"/>
                <w:sz w:val="21"/>
              </w:rPr>
            </w:pPr>
          </w:p>
        </w:tc>
        <w:tc>
          <w:tcPr>
            <w:tcW w:w="2312" w:type="dxa"/>
            <w:vAlign w:val="top"/>
          </w:tcPr>
          <w:p w14:paraId="77F4784D">
            <w:pPr>
              <w:rPr>
                <w:rFonts w:ascii="Arial"/>
                <w:sz w:val="21"/>
              </w:rPr>
            </w:pPr>
          </w:p>
        </w:tc>
      </w:tr>
    </w:tbl>
    <w:p w14:paraId="4693C824">
      <w:pPr>
        <w:spacing w:before="154" w:line="219" w:lineRule="auto"/>
        <w:jc w:val="both"/>
        <w:rPr>
          <w:rFonts w:hint="eastAsia" w:eastAsia="宋体"/>
          <w:lang w:val="en-US" w:eastAsia="zh-CN"/>
        </w:rPr>
      </w:pPr>
      <w:r>
        <w:rPr>
          <w:rFonts w:ascii="宋体" w:hAnsi="宋体" w:eastAsia="宋体" w:cs="宋体"/>
          <w:spacing w:val="-11"/>
          <w:sz w:val="24"/>
          <w:szCs w:val="24"/>
        </w:rPr>
        <w:t>说明：“学科门类代码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1"/>
          <w:sz w:val="24"/>
          <w:szCs w:val="24"/>
        </w:rPr>
        <w:t>”和“一级学科/专业学位类别代码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1"/>
          <w:sz w:val="24"/>
          <w:szCs w:val="24"/>
        </w:rPr>
        <w:t>”请规范填写。没有对应</w:t>
      </w:r>
      <w:r>
        <w:rPr>
          <w:rFonts w:ascii="宋体" w:hAnsi="宋体" w:eastAsia="宋体" w:cs="宋体"/>
          <w:spacing w:val="-12"/>
          <w:sz w:val="24"/>
          <w:szCs w:val="24"/>
        </w:rPr>
        <w:t>具体学科专业的课程，请分别填写“00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2"/>
          <w:sz w:val="24"/>
          <w:szCs w:val="24"/>
        </w:rPr>
        <w:t>”和“0000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2"/>
          <w:sz w:val="24"/>
          <w:szCs w:val="24"/>
        </w:rPr>
        <w:t>”</w:t>
      </w:r>
      <w:r>
        <w:rPr>
          <w:rFonts w:hint="eastAsia" w:ascii="宋体" w:hAnsi="宋体" w:eastAsia="宋体" w:cs="宋体"/>
          <w:spacing w:val="-12"/>
          <w:sz w:val="24"/>
          <w:szCs w:val="24"/>
          <w:lang w:eastAsia="zh-CN"/>
        </w:rPr>
        <w:t>。</w:t>
      </w: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4DC625">
    <w:pPr>
      <w:pStyle w:val="2"/>
      <w:spacing w:line="233" w:lineRule="auto"/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C98D0E">
    <w:pPr>
      <w:spacing w:before="83" w:line="230" w:lineRule="auto"/>
      <w:rPr>
        <w:rFonts w:ascii="Times New Roman" w:hAnsi="Times New Roman" w:eastAsia="Times New Roman" w:cs="Times New Roman"/>
        <w:sz w:val="31"/>
        <w:szCs w:val="3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C4C09"/>
    <w:rsid w:val="03BC4C09"/>
    <w:rsid w:val="5D462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